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2">
      <w:pPr>
        <w:pageBreakBefore w:val="0"/>
        <w:jc w:val="center"/>
        <w:rPr>
          <w:rFonts w:ascii="Cambria" w:hAnsi="Cambria" w:eastAsia="Cambria" w:cs="Cambria"/>
          <w:color w:val="1155CC"/>
          <w:sz w:val="36"/>
          <w:szCs w:val="36"/>
        </w:rPr>
      </w:pPr>
      <w:bookmarkStart w:id="1" w:name="_GoBack"/>
      <w:bookmarkEnd w:id="1"/>
      <w:bookmarkStart w:id="0" w:name="_txtc5e4feq8" w:colFirst="0" w:colLast="0"/>
      <w:bookmarkEnd w:id="0"/>
      <w:r>
        <w:rPr>
          <w:rFonts w:ascii="Cambria" w:hAnsi="Cambria" w:eastAsia="Cambria" w:cs="Cambria"/>
          <w:color w:val="1155CC"/>
          <w:sz w:val="36"/>
          <w:szCs w:val="36"/>
          <w:rtl w:val="0"/>
        </w:rPr>
        <w:t>Free Template – 360 Surveys</w:t>
      </w:r>
    </w:p>
    <w:p w14:paraId="00000003">
      <w:pPr>
        <w:pageBreakBefore w:val="0"/>
        <w:jc w:val="center"/>
        <w:rPr>
          <w:rFonts w:ascii="Cambria" w:hAnsi="Cambria" w:eastAsia="Cambria" w:cs="Cambria"/>
          <w:color w:val="1155CC"/>
          <w:sz w:val="28"/>
          <w:szCs w:val="28"/>
        </w:rPr>
      </w:pPr>
    </w:p>
    <w:p w14:paraId="00000004">
      <w:pPr>
        <w:pageBreakBefore w:val="0"/>
        <w:jc w:val="center"/>
        <w:rPr>
          <w:rFonts w:ascii="Cambria" w:hAnsi="Cambria" w:eastAsia="Cambria" w:cs="Cambria"/>
          <w:color w:val="FFFFFF"/>
          <w:sz w:val="24"/>
          <w:szCs w:val="24"/>
          <w:shd w:val="clear" w:fill="1155CC"/>
        </w:rPr>
      </w:pPr>
      <w:r>
        <w:rPr>
          <w:rFonts w:ascii="Cambria" w:hAnsi="Cambria" w:eastAsia="Cambria" w:cs="Cambria"/>
          <w:color w:val="FFFFFF"/>
          <w:sz w:val="24"/>
          <w:szCs w:val="24"/>
          <w:shd w:val="clear" w:fill="1155CC"/>
          <w:rtl w:val="0"/>
        </w:rPr>
        <w:t xml:space="preserve"> Hasten Growth and development with targeted, impressive feedback.  </w:t>
      </w:r>
    </w:p>
    <w:p w14:paraId="00000005">
      <w:pPr>
        <w:pageBreakBefore w:val="0"/>
        <w:jc w:val="center"/>
        <w:rPr>
          <w:rFonts w:ascii="Cambria" w:hAnsi="Cambria" w:eastAsia="Cambria" w:cs="Cambria"/>
          <w:color w:val="FFFFFF"/>
          <w:sz w:val="24"/>
          <w:szCs w:val="24"/>
          <w:shd w:val="clear" w:fill="1155CC"/>
        </w:rPr>
      </w:pPr>
    </w:p>
    <w:p w14:paraId="00000006">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360 Surveys include anonymous and confidential feedback about employees from their manager, peers, subordinates, vendors and customers . Copy this template to your Google Drive and customize it for your organization.</w:t>
      </w:r>
    </w:p>
    <w:p w14:paraId="00000007">
      <w:pPr>
        <w:pageBreakBefore w:val="0"/>
        <w:rPr>
          <w:rFonts w:ascii="Cambria" w:hAnsi="Cambria" w:eastAsia="Cambria" w:cs="Cambria"/>
          <w:sz w:val="24"/>
          <w:szCs w:val="24"/>
          <w:highlight w:val="white"/>
        </w:rPr>
      </w:pPr>
    </w:p>
    <w:p w14:paraId="00000008">
      <w:pPr>
        <w:pageBreakBefore w:val="0"/>
        <w:rPr>
          <w:rFonts w:ascii="Cambria" w:hAnsi="Cambria" w:eastAsia="Cambria" w:cs="Cambria"/>
          <w:color w:val="1155CC"/>
          <w:sz w:val="30"/>
          <w:szCs w:val="30"/>
          <w:highlight w:val="white"/>
        </w:rPr>
      </w:pPr>
      <w:r>
        <w:rPr>
          <w:rFonts w:ascii="Cambria" w:hAnsi="Cambria" w:eastAsia="Cambria" w:cs="Cambria"/>
          <w:color w:val="1155CC"/>
          <w:sz w:val="30"/>
          <w:szCs w:val="30"/>
          <w:highlight w:val="white"/>
          <w:rtl w:val="0"/>
        </w:rPr>
        <w:t>Communication (to be added as review instructions):</w:t>
      </w:r>
    </w:p>
    <w:p w14:paraId="00000009">
      <w:pPr>
        <w:pageBreakBefore w:val="0"/>
        <w:rPr>
          <w:rFonts w:ascii="Cambria" w:hAnsi="Cambria" w:eastAsia="Cambria" w:cs="Cambria"/>
          <w:sz w:val="24"/>
          <w:szCs w:val="24"/>
          <w:highlight w:val="white"/>
        </w:rPr>
      </w:pPr>
    </w:p>
    <w:p w14:paraId="0000000A">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 xml:space="preserve">We can only make positive changes when we have the right information. All answers you give will be treated with the utmost sensitivity, and the information will not be used for any other purpose apart from planning and improvement. Please answer this quick survey by &lt;HOUR OF THE DAY&gt; on &lt;DATE&gt;. </w:t>
      </w:r>
    </w:p>
    <w:p w14:paraId="0000000B">
      <w:pPr>
        <w:pageBreakBefore w:val="0"/>
        <w:rPr>
          <w:rFonts w:ascii="Cambria" w:hAnsi="Cambria" w:eastAsia="Cambria" w:cs="Cambria"/>
          <w:sz w:val="24"/>
          <w:szCs w:val="24"/>
          <w:highlight w:val="white"/>
        </w:rPr>
      </w:pPr>
    </w:p>
    <w:p w14:paraId="0000000C">
      <w:pPr>
        <w:pageBreakBefore w:val="0"/>
        <w:rPr>
          <w:rFonts w:ascii="Cambria" w:hAnsi="Cambria" w:eastAsia="Cambria" w:cs="Cambria"/>
          <w:sz w:val="26"/>
          <w:szCs w:val="26"/>
          <w:highlight w:val="white"/>
        </w:rPr>
      </w:pPr>
      <w:r>
        <w:rPr>
          <w:rFonts w:ascii="Cambria" w:hAnsi="Cambria" w:eastAsia="Cambria" w:cs="Cambria"/>
          <w:sz w:val="26"/>
          <w:szCs w:val="26"/>
          <w:highlight w:val="white"/>
          <w:rtl w:val="0"/>
        </w:rPr>
        <w:t>Demographic Information:</w:t>
      </w:r>
    </w:p>
    <w:p w14:paraId="0000000D">
      <w:pPr>
        <w:pageBreakBefore w:val="0"/>
        <w:rPr>
          <w:rFonts w:ascii="Cambria" w:hAnsi="Cambria" w:eastAsia="Cambria" w:cs="Cambria"/>
          <w:sz w:val="24"/>
          <w:szCs w:val="24"/>
          <w:highlight w:val="white"/>
        </w:rPr>
      </w:pPr>
    </w:p>
    <w:p w14:paraId="0000000E">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The following information is requested so that meaningful analysis and comparisons of group results can be made. Please check the circle, corresponding to your answer.</w:t>
      </w:r>
    </w:p>
    <w:p w14:paraId="0000000F">
      <w:pPr>
        <w:pageBreakBefore w:val="0"/>
        <w:rPr>
          <w:rFonts w:ascii="Cambria" w:hAnsi="Cambria" w:eastAsia="Cambria" w:cs="Cambria"/>
          <w:sz w:val="24"/>
          <w:szCs w:val="24"/>
          <w:highlight w:val="white"/>
        </w:rPr>
      </w:pPr>
    </w:p>
    <w:p w14:paraId="00000010">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Your Gender:</w:t>
      </w:r>
    </w:p>
    <w:p w14:paraId="00000011">
      <w:pPr>
        <w:pageBreakBefore w:val="0"/>
        <w:rPr>
          <w:rFonts w:ascii="Cambria" w:hAnsi="Cambria" w:eastAsia="Cambria" w:cs="Cambria"/>
          <w:sz w:val="24"/>
          <w:szCs w:val="24"/>
          <w:highlight w:val="white"/>
        </w:rPr>
      </w:pPr>
    </w:p>
    <w:p w14:paraId="00000012">
      <w:pPr>
        <w:pageBreakBefore w:val="0"/>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Male</w:t>
      </w:r>
    </w:p>
    <w:p w14:paraId="00000013">
      <w:pPr>
        <w:pageBreakBefore w:val="0"/>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Female</w:t>
      </w:r>
    </w:p>
    <w:p w14:paraId="00000014">
      <w:pPr>
        <w:pageBreakBefore w:val="0"/>
        <w:rPr>
          <w:rFonts w:ascii="Cambria" w:hAnsi="Cambria" w:eastAsia="Cambria" w:cs="Cambria"/>
          <w:sz w:val="24"/>
          <w:szCs w:val="24"/>
          <w:highlight w:val="white"/>
        </w:rPr>
      </w:pPr>
    </w:p>
    <w:p w14:paraId="00000015">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Your Department:</w:t>
      </w:r>
    </w:p>
    <w:p w14:paraId="00000016">
      <w:pPr>
        <w:pageBreakBefore w:val="0"/>
        <w:rPr>
          <w:rFonts w:ascii="Cambria" w:hAnsi="Cambria" w:eastAsia="Cambria" w:cs="Cambria"/>
          <w:sz w:val="24"/>
          <w:szCs w:val="24"/>
          <w:highlight w:val="white"/>
        </w:rPr>
      </w:pPr>
    </w:p>
    <w:p w14:paraId="00000017">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Marketing</w:t>
      </w:r>
    </w:p>
    <w:p w14:paraId="00000018">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Operations</w:t>
      </w:r>
    </w:p>
    <w:p w14:paraId="00000019">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Tech</w:t>
      </w:r>
    </w:p>
    <w:p w14:paraId="0000001A">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Accounting</w:t>
      </w:r>
    </w:p>
    <w:p w14:paraId="0000001B">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HR</w:t>
      </w:r>
    </w:p>
    <w:p w14:paraId="0000001C">
      <w:pPr>
        <w:pageBreakBefore w:val="0"/>
        <w:ind w:left="720" w:firstLine="0"/>
        <w:rPr>
          <w:rFonts w:ascii="Cambria" w:hAnsi="Cambria" w:eastAsia="Cambria" w:cs="Cambria"/>
          <w:sz w:val="24"/>
          <w:szCs w:val="24"/>
          <w:highlight w:val="white"/>
        </w:rPr>
      </w:pPr>
    </w:p>
    <w:p w14:paraId="0000001D">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Company Service:</w:t>
      </w:r>
    </w:p>
    <w:p w14:paraId="0000001E">
      <w:pPr>
        <w:pageBreakBefore w:val="0"/>
        <w:rPr>
          <w:rFonts w:ascii="Cambria" w:hAnsi="Cambria" w:eastAsia="Cambria" w:cs="Cambria"/>
          <w:sz w:val="24"/>
          <w:szCs w:val="24"/>
          <w:highlight w:val="white"/>
        </w:rPr>
      </w:pPr>
    </w:p>
    <w:p w14:paraId="0000001F">
      <w:pPr>
        <w:pageBreakBefore w:val="0"/>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Under 1 Year</w:t>
      </w:r>
    </w:p>
    <w:p w14:paraId="00000020">
      <w:pPr>
        <w:pageBreakBefore w:val="0"/>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1-2 Year</w:t>
      </w:r>
    </w:p>
    <w:p w14:paraId="00000021">
      <w:pPr>
        <w:pageBreakBefore w:val="0"/>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3-5 Year</w:t>
      </w:r>
    </w:p>
    <w:p w14:paraId="00000022">
      <w:pPr>
        <w:pageBreakBefore w:val="0"/>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6-10 Year</w:t>
      </w:r>
    </w:p>
    <w:p w14:paraId="00000023">
      <w:pPr>
        <w:pageBreakBefore w:val="0"/>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10-15 Year</w:t>
      </w:r>
      <w:r>
        <w:rPr>
          <w:rFonts w:ascii="Cambria" w:hAnsi="Cambria" w:eastAsia="Cambria" w:cs="Cambria"/>
          <w:sz w:val="24"/>
          <w:szCs w:val="24"/>
          <w:highlight w:val="white"/>
          <w:rtl w:val="0"/>
        </w:rPr>
        <w:br w:type="textWrapping"/>
      </w:r>
    </w:p>
    <w:p w14:paraId="00000024">
      <w:pPr>
        <w:pageBreakBefore w:val="0"/>
        <w:rPr>
          <w:rFonts w:ascii="Cambria" w:hAnsi="Cambria" w:eastAsia="Cambria" w:cs="Cambria"/>
          <w:sz w:val="26"/>
          <w:szCs w:val="26"/>
          <w:highlight w:val="white"/>
        </w:rPr>
      </w:pPr>
      <w:r>
        <w:rPr>
          <w:rFonts w:ascii="Cambria" w:hAnsi="Cambria" w:eastAsia="Cambria" w:cs="Cambria"/>
          <w:sz w:val="26"/>
          <w:szCs w:val="26"/>
          <w:highlight w:val="white"/>
          <w:rtl w:val="0"/>
        </w:rPr>
        <w:t>360 Survey</w:t>
      </w:r>
    </w:p>
    <w:p w14:paraId="00000025">
      <w:pPr>
        <w:pageBreakBefore w:val="0"/>
        <w:rPr>
          <w:rFonts w:ascii="Cambria" w:hAnsi="Cambria" w:eastAsia="Cambria" w:cs="Cambria"/>
          <w:sz w:val="24"/>
          <w:szCs w:val="24"/>
          <w:highlight w:val="white"/>
        </w:rPr>
      </w:pPr>
    </w:p>
    <w:p w14:paraId="00000026">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To answer clearly what you think or feel about each item, please follow these steps:</w:t>
      </w:r>
    </w:p>
    <w:p w14:paraId="00000027">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 xml:space="preserve"> </w:t>
      </w:r>
    </w:p>
    <w:p w14:paraId="00000028">
      <w:pPr>
        <w:pageBreakBefore w:val="0"/>
        <w:numPr>
          <w:ilvl w:val="0"/>
          <w:numId w:val="4"/>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 xml:space="preserve">Read each item fully before you start to mark your answer. </w:t>
      </w:r>
    </w:p>
    <w:p w14:paraId="00000029">
      <w:pPr>
        <w:pageBreakBefore w:val="0"/>
        <w:numPr>
          <w:ilvl w:val="0"/>
          <w:numId w:val="4"/>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 xml:space="preserve">Pick the one answer which most nearly says what you think or how you feel. </w:t>
      </w:r>
    </w:p>
    <w:p w14:paraId="0000002A">
      <w:pPr>
        <w:pageBreakBefore w:val="0"/>
        <w:numPr>
          <w:ilvl w:val="0"/>
          <w:numId w:val="4"/>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While completing the questions, be sure to read the special instructions which are included.</w:t>
      </w:r>
    </w:p>
    <w:p w14:paraId="0000002B">
      <w:pPr>
        <w:pageBreakBefore w:val="0"/>
        <w:rPr>
          <w:rFonts w:ascii="Cambria" w:hAnsi="Cambria" w:eastAsia="Cambria" w:cs="Cambria"/>
          <w:sz w:val="24"/>
          <w:szCs w:val="24"/>
          <w:highlight w:val="white"/>
        </w:rPr>
      </w:pPr>
    </w:p>
    <w:p w14:paraId="0000002C">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Choose the answer which is most appropriate (Strongly Agree = 5 and Strongly Disagree =1)</w:t>
      </w:r>
    </w:p>
    <w:p w14:paraId="0000002D">
      <w:pPr>
        <w:pageBreakBefore w:val="0"/>
        <w:rPr>
          <w:rFonts w:ascii="Cambria" w:hAnsi="Cambria" w:eastAsia="Cambria" w:cs="Cambria"/>
          <w:sz w:val="24"/>
          <w:szCs w:val="24"/>
          <w:highlight w:val="white"/>
        </w:rPr>
      </w:pPr>
    </w:p>
    <w:p w14:paraId="0000002E">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Does he/ she possess leadership quality in the work they do?</w:t>
      </w:r>
    </w:p>
    <w:p w14:paraId="0000002F">
      <w:pPr>
        <w:pageBreakBefore w:val="0"/>
        <w:rPr>
          <w:rFonts w:ascii="Cambria" w:hAnsi="Cambria" w:eastAsia="Cambria" w:cs="Cambria"/>
          <w:sz w:val="24"/>
          <w:szCs w:val="24"/>
          <w:highlight w:val="white"/>
        </w:rPr>
      </w:pPr>
    </w:p>
    <w:p w14:paraId="00000030">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Yes</w:t>
      </w:r>
    </w:p>
    <w:p w14:paraId="00000031">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No</w:t>
      </w:r>
    </w:p>
    <w:p w14:paraId="00000032">
      <w:pPr>
        <w:pageBreakBefore w:val="0"/>
        <w:rPr>
          <w:rFonts w:ascii="Cambria" w:hAnsi="Cambria" w:eastAsia="Cambria" w:cs="Cambria"/>
          <w:sz w:val="24"/>
          <w:szCs w:val="24"/>
          <w:highlight w:val="white"/>
        </w:rPr>
      </w:pPr>
    </w:p>
    <w:p w14:paraId="00000033">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He/ she solve problems effectively:</w:t>
      </w:r>
    </w:p>
    <w:p w14:paraId="00000034">
      <w:pPr>
        <w:pageBreakBefore w:val="0"/>
        <w:rPr>
          <w:rFonts w:ascii="Cambria" w:hAnsi="Cambria" w:eastAsia="Cambria" w:cs="Cambria"/>
          <w:sz w:val="24"/>
          <w:szCs w:val="24"/>
          <w:highlight w:val="white"/>
        </w:rPr>
      </w:pPr>
    </w:p>
    <w:p w14:paraId="00000035">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36">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37">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38">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39">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3A">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3B">
      <w:pPr>
        <w:pageBreakBefore w:val="0"/>
        <w:rPr>
          <w:rFonts w:ascii="Cambria" w:hAnsi="Cambria" w:eastAsia="Cambria" w:cs="Cambria"/>
          <w:sz w:val="24"/>
          <w:szCs w:val="24"/>
          <w:highlight w:val="white"/>
        </w:rPr>
      </w:pPr>
    </w:p>
    <w:p w14:paraId="0000003C">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He/ She is motivated about the work related tasks, job and relationships within the team:</w:t>
      </w:r>
    </w:p>
    <w:p w14:paraId="0000003D">
      <w:pPr>
        <w:pageBreakBefore w:val="0"/>
        <w:rPr>
          <w:rFonts w:ascii="Cambria" w:hAnsi="Cambria" w:eastAsia="Cambria" w:cs="Cambria"/>
          <w:sz w:val="24"/>
          <w:szCs w:val="24"/>
          <w:highlight w:val="white"/>
        </w:rPr>
      </w:pPr>
    </w:p>
    <w:p w14:paraId="0000003E">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3F">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40">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41">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42">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43">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44">
      <w:pPr>
        <w:pageBreakBefore w:val="0"/>
        <w:ind w:left="720" w:firstLine="0"/>
        <w:rPr>
          <w:rFonts w:ascii="Cambria" w:hAnsi="Cambria" w:eastAsia="Cambria" w:cs="Cambria"/>
          <w:sz w:val="24"/>
          <w:szCs w:val="24"/>
          <w:highlight w:val="white"/>
        </w:rPr>
      </w:pPr>
    </w:p>
    <w:p w14:paraId="00000045">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His/ Her work methods and approach to accomplish the job effectively, efficiently, and continuously are improving:</w:t>
      </w:r>
    </w:p>
    <w:p w14:paraId="00000046">
      <w:pPr>
        <w:pageBreakBefore w:val="0"/>
        <w:rPr>
          <w:rFonts w:ascii="Cambria" w:hAnsi="Cambria" w:eastAsia="Cambria" w:cs="Cambria"/>
          <w:sz w:val="24"/>
          <w:szCs w:val="24"/>
          <w:highlight w:val="white"/>
        </w:rPr>
      </w:pPr>
    </w:p>
    <w:p w14:paraId="00000047">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48">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49">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4A">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4B">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4C">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4D">
      <w:pPr>
        <w:pageBreakBefore w:val="0"/>
        <w:rPr>
          <w:rFonts w:ascii="Cambria" w:hAnsi="Cambria" w:eastAsia="Cambria" w:cs="Cambria"/>
          <w:sz w:val="24"/>
          <w:szCs w:val="24"/>
          <w:highlight w:val="white"/>
        </w:rPr>
      </w:pPr>
    </w:p>
    <w:p w14:paraId="0000004E">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Have you experience any problem with him/ her interpersonally:</w:t>
      </w:r>
    </w:p>
    <w:p w14:paraId="0000004F">
      <w:pPr>
        <w:pageBreakBefore w:val="0"/>
        <w:rPr>
          <w:rFonts w:ascii="Cambria" w:hAnsi="Cambria" w:eastAsia="Cambria" w:cs="Cambria"/>
          <w:sz w:val="24"/>
          <w:szCs w:val="24"/>
          <w:highlight w:val="white"/>
        </w:rPr>
      </w:pPr>
    </w:p>
    <w:p w14:paraId="00000050">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Yes</w:t>
      </w:r>
    </w:p>
    <w:p w14:paraId="00000051">
      <w:pPr>
        <w:pageBreakBefore w:val="0"/>
        <w:numPr>
          <w:ilvl w:val="0"/>
          <w:numId w:val="5"/>
        </w:numPr>
        <w:ind w:left="720" w:hanging="360"/>
        <w:rPr>
          <w:rFonts w:ascii="Cambria" w:hAnsi="Cambria" w:eastAsia="Cambria" w:cs="Cambria"/>
          <w:sz w:val="24"/>
          <w:szCs w:val="24"/>
          <w:highlight w:val="white"/>
          <w:u w:val="none"/>
        </w:rPr>
      </w:pPr>
      <w:r>
        <w:rPr>
          <w:rFonts w:ascii="Cambria" w:hAnsi="Cambria" w:eastAsia="Cambria" w:cs="Cambria"/>
          <w:sz w:val="24"/>
          <w:szCs w:val="24"/>
          <w:highlight w:val="white"/>
          <w:rtl w:val="0"/>
        </w:rPr>
        <w:t>No</w:t>
      </w:r>
    </w:p>
    <w:p w14:paraId="00000052">
      <w:pPr>
        <w:pageBreakBefore w:val="0"/>
        <w:ind w:left="720" w:firstLine="0"/>
        <w:rPr>
          <w:rFonts w:ascii="Cambria" w:hAnsi="Cambria" w:eastAsia="Cambria" w:cs="Cambria"/>
          <w:sz w:val="24"/>
          <w:szCs w:val="24"/>
          <w:highlight w:val="white"/>
        </w:rPr>
      </w:pPr>
    </w:p>
    <w:p w14:paraId="00000053">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(If you agree, please describe the conflict).</w:t>
      </w:r>
    </w:p>
    <w:p w14:paraId="00000054">
      <w:pPr>
        <w:pageBreakBefore w:val="0"/>
        <w:rPr>
          <w:rFonts w:ascii="Cambria" w:hAnsi="Cambria" w:eastAsia="Cambria" w:cs="Cambria"/>
          <w:sz w:val="24"/>
          <w:szCs w:val="24"/>
          <w:highlight w:val="white"/>
        </w:rPr>
      </w:pPr>
    </w:p>
    <w:tbl>
      <w:tblPr>
        <w:tblStyle w:val="13"/>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76D5D5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55">
            <w:pPr>
              <w:pageBreakBefore w:val="0"/>
              <w:widowControl w:val="0"/>
              <w:spacing w:line="240" w:lineRule="auto"/>
              <w:rPr>
                <w:rFonts w:ascii="Cambria" w:hAnsi="Cambria" w:eastAsia="Cambria" w:cs="Cambria"/>
                <w:sz w:val="24"/>
                <w:szCs w:val="24"/>
                <w:highlight w:val="white"/>
              </w:rPr>
            </w:pPr>
          </w:p>
          <w:p w14:paraId="00000056">
            <w:pPr>
              <w:pageBreakBefore w:val="0"/>
              <w:widowControl w:val="0"/>
              <w:spacing w:line="240" w:lineRule="auto"/>
              <w:rPr>
                <w:rFonts w:ascii="Cambria" w:hAnsi="Cambria" w:eastAsia="Cambria" w:cs="Cambria"/>
                <w:sz w:val="24"/>
                <w:szCs w:val="24"/>
                <w:highlight w:val="white"/>
              </w:rPr>
            </w:pPr>
          </w:p>
        </w:tc>
      </w:tr>
    </w:tbl>
    <w:p w14:paraId="00000057">
      <w:pPr>
        <w:pageBreakBefore w:val="0"/>
        <w:rPr>
          <w:rFonts w:ascii="Cambria" w:hAnsi="Cambria" w:eastAsia="Cambria" w:cs="Cambria"/>
          <w:sz w:val="24"/>
          <w:szCs w:val="24"/>
          <w:highlight w:val="white"/>
        </w:rPr>
      </w:pPr>
    </w:p>
    <w:p w14:paraId="00000058">
      <w:pPr>
        <w:pageBreakBefore w:val="0"/>
        <w:rPr>
          <w:rFonts w:ascii="Cambria" w:hAnsi="Cambria" w:eastAsia="Cambria" w:cs="Cambria"/>
          <w:sz w:val="24"/>
          <w:szCs w:val="24"/>
          <w:highlight w:val="white"/>
        </w:rPr>
      </w:pPr>
    </w:p>
    <w:p w14:paraId="00000059">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He/ She is trustworthy, ethical and honest:</w:t>
      </w:r>
    </w:p>
    <w:p w14:paraId="0000005A">
      <w:pPr>
        <w:pageBreakBefore w:val="0"/>
        <w:rPr>
          <w:rFonts w:ascii="Cambria" w:hAnsi="Cambria" w:eastAsia="Cambria" w:cs="Cambria"/>
          <w:sz w:val="24"/>
          <w:szCs w:val="24"/>
          <w:highlight w:val="white"/>
        </w:rPr>
      </w:pPr>
    </w:p>
    <w:p w14:paraId="0000005B">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5C">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5D">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5E">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5F">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60">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61">
      <w:pPr>
        <w:pageBreakBefore w:val="0"/>
        <w:rPr>
          <w:rFonts w:ascii="Cambria" w:hAnsi="Cambria" w:eastAsia="Cambria" w:cs="Cambria"/>
          <w:sz w:val="24"/>
          <w:szCs w:val="24"/>
          <w:highlight w:val="white"/>
        </w:rPr>
      </w:pPr>
    </w:p>
    <w:p w14:paraId="00000062">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He/ She can handle criticism:</w:t>
      </w:r>
    </w:p>
    <w:p w14:paraId="00000063">
      <w:pPr>
        <w:pageBreakBefore w:val="0"/>
        <w:rPr>
          <w:rFonts w:ascii="Cambria" w:hAnsi="Cambria" w:eastAsia="Cambria" w:cs="Cambria"/>
          <w:sz w:val="24"/>
          <w:szCs w:val="24"/>
          <w:highlight w:val="white"/>
        </w:rPr>
      </w:pPr>
    </w:p>
    <w:p w14:paraId="00000064">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65">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66">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67">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68">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69">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6A">
      <w:pPr>
        <w:pageBreakBefore w:val="0"/>
        <w:rPr>
          <w:rFonts w:ascii="Cambria" w:hAnsi="Cambria" w:eastAsia="Cambria" w:cs="Cambria"/>
          <w:sz w:val="24"/>
          <w:szCs w:val="24"/>
          <w:highlight w:val="white"/>
        </w:rPr>
      </w:pPr>
    </w:p>
    <w:p w14:paraId="0000006B">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On a scale of 1-5, how much do you rate him/ her on the basis of quality of work:</w:t>
      </w:r>
    </w:p>
    <w:p w14:paraId="0000006C">
      <w:pPr>
        <w:pageBreakBefore w:val="0"/>
        <w:rPr>
          <w:rFonts w:ascii="Cambria" w:hAnsi="Cambria" w:eastAsia="Cambria" w:cs="Cambria"/>
          <w:sz w:val="24"/>
          <w:szCs w:val="24"/>
        </w:rPr>
      </w:pPr>
    </w:p>
    <w:tbl>
      <w:tblPr>
        <w:tblStyle w:val="14"/>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1872"/>
        <w:gridCol w:w="1872"/>
        <w:gridCol w:w="1872"/>
        <w:gridCol w:w="1872"/>
        <w:gridCol w:w="1872"/>
      </w:tblGrid>
      <w:tr w14:paraId="01F336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6D">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1</w:t>
            </w:r>
          </w:p>
        </w:tc>
        <w:tc>
          <w:tcPr>
            <w:shd w:val="clear" w:color="auto" w:fill="auto"/>
            <w:tcMar>
              <w:top w:w="100" w:type="dxa"/>
              <w:left w:w="100" w:type="dxa"/>
              <w:bottom w:w="100" w:type="dxa"/>
              <w:right w:w="100" w:type="dxa"/>
            </w:tcMar>
            <w:vAlign w:val="top"/>
          </w:tcPr>
          <w:p w14:paraId="0000006E">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2</w:t>
            </w:r>
          </w:p>
        </w:tc>
        <w:tc>
          <w:tcPr>
            <w:shd w:val="clear" w:color="auto" w:fill="auto"/>
            <w:tcMar>
              <w:top w:w="100" w:type="dxa"/>
              <w:left w:w="100" w:type="dxa"/>
              <w:bottom w:w="100" w:type="dxa"/>
              <w:right w:w="100" w:type="dxa"/>
            </w:tcMar>
            <w:vAlign w:val="top"/>
          </w:tcPr>
          <w:p w14:paraId="0000006F">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3</w:t>
            </w:r>
          </w:p>
        </w:tc>
        <w:tc>
          <w:tcPr>
            <w:shd w:val="clear" w:color="auto" w:fill="auto"/>
            <w:tcMar>
              <w:top w:w="100" w:type="dxa"/>
              <w:left w:w="100" w:type="dxa"/>
              <w:bottom w:w="100" w:type="dxa"/>
              <w:right w:w="100" w:type="dxa"/>
            </w:tcMar>
            <w:vAlign w:val="top"/>
          </w:tcPr>
          <w:p w14:paraId="00000070">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4</w:t>
            </w:r>
          </w:p>
        </w:tc>
        <w:tc>
          <w:tcPr>
            <w:shd w:val="clear" w:color="auto" w:fill="auto"/>
            <w:tcMar>
              <w:top w:w="100" w:type="dxa"/>
              <w:left w:w="100" w:type="dxa"/>
              <w:bottom w:w="100" w:type="dxa"/>
              <w:right w:w="100" w:type="dxa"/>
            </w:tcMar>
            <w:vAlign w:val="top"/>
          </w:tcPr>
          <w:p w14:paraId="00000071">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5</w:t>
            </w:r>
          </w:p>
        </w:tc>
      </w:tr>
    </w:tbl>
    <w:p w14:paraId="00000072">
      <w:pPr>
        <w:pageBreakBefore w:val="0"/>
        <w:rPr>
          <w:rFonts w:ascii="Cambria" w:hAnsi="Cambria" w:eastAsia="Cambria" w:cs="Cambria"/>
          <w:sz w:val="24"/>
          <w:szCs w:val="24"/>
          <w:highlight w:val="white"/>
        </w:rPr>
      </w:pPr>
    </w:p>
    <w:p w14:paraId="00000073">
      <w:pPr>
        <w:pageBreakBefore w:val="0"/>
        <w:rPr>
          <w:rFonts w:ascii="Cambria" w:hAnsi="Cambria" w:eastAsia="Cambria" w:cs="Cambria"/>
          <w:sz w:val="24"/>
          <w:szCs w:val="24"/>
          <w:highlight w:val="white"/>
        </w:rPr>
      </w:pPr>
    </w:p>
    <w:p w14:paraId="00000074">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 xml:space="preserve"> </w:t>
      </w:r>
    </w:p>
    <w:p w14:paraId="00000075">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Does he/ she motivate others to reach goals?:</w:t>
      </w:r>
    </w:p>
    <w:p w14:paraId="00000076">
      <w:pPr>
        <w:pageBreakBefore w:val="0"/>
        <w:rPr>
          <w:rFonts w:ascii="Cambria" w:hAnsi="Cambria" w:eastAsia="Cambria" w:cs="Cambria"/>
          <w:sz w:val="24"/>
          <w:szCs w:val="24"/>
          <w:highlight w:val="white"/>
        </w:rPr>
      </w:pPr>
    </w:p>
    <w:p w14:paraId="00000077">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Yes</w:t>
      </w:r>
    </w:p>
    <w:p w14:paraId="00000078">
      <w:pPr>
        <w:pageBreakBefore w:val="0"/>
        <w:numPr>
          <w:ilvl w:val="0"/>
          <w:numId w:val="5"/>
        </w:numPr>
        <w:ind w:left="720" w:hanging="360"/>
        <w:rPr>
          <w:rFonts w:ascii="Cambria" w:hAnsi="Cambria" w:eastAsia="Cambria" w:cs="Cambria"/>
          <w:sz w:val="24"/>
          <w:szCs w:val="24"/>
          <w:highlight w:val="white"/>
          <w:u w:val="none"/>
        </w:rPr>
      </w:pPr>
      <w:r>
        <w:rPr>
          <w:rFonts w:ascii="Cambria" w:hAnsi="Cambria" w:eastAsia="Cambria" w:cs="Cambria"/>
          <w:sz w:val="24"/>
          <w:szCs w:val="24"/>
          <w:highlight w:val="white"/>
          <w:rtl w:val="0"/>
        </w:rPr>
        <w:t>No</w:t>
      </w:r>
    </w:p>
    <w:p w14:paraId="00000079">
      <w:pPr>
        <w:pageBreakBefore w:val="0"/>
        <w:rPr>
          <w:rFonts w:ascii="Cambria" w:hAnsi="Cambria" w:eastAsia="Cambria" w:cs="Cambria"/>
          <w:sz w:val="24"/>
          <w:szCs w:val="24"/>
          <w:highlight w:val="white"/>
        </w:rPr>
      </w:pPr>
    </w:p>
    <w:p w14:paraId="0000007A">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He/ She communicates well with supervisors, customers and colleagues:</w:t>
      </w:r>
    </w:p>
    <w:p w14:paraId="0000007B">
      <w:pPr>
        <w:pageBreakBefore w:val="0"/>
        <w:rPr>
          <w:rFonts w:ascii="Cambria" w:hAnsi="Cambria" w:eastAsia="Cambria" w:cs="Cambria"/>
          <w:sz w:val="24"/>
          <w:szCs w:val="24"/>
          <w:highlight w:val="white"/>
        </w:rPr>
      </w:pPr>
    </w:p>
    <w:p w14:paraId="0000007C">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7D">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7E">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7F">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80">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81">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82">
      <w:pPr>
        <w:pageBreakBefore w:val="0"/>
        <w:rPr>
          <w:rFonts w:ascii="Cambria" w:hAnsi="Cambria" w:eastAsia="Cambria" w:cs="Cambria"/>
          <w:sz w:val="24"/>
          <w:szCs w:val="24"/>
          <w:highlight w:val="white"/>
        </w:rPr>
      </w:pPr>
    </w:p>
    <w:p w14:paraId="00000083">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Does he/ she represent as a responsible and honest team member?</w:t>
      </w:r>
    </w:p>
    <w:p w14:paraId="00000084">
      <w:pPr>
        <w:pageBreakBefore w:val="0"/>
        <w:rPr>
          <w:rFonts w:ascii="Cambria" w:hAnsi="Cambria" w:eastAsia="Cambria" w:cs="Cambria"/>
          <w:sz w:val="24"/>
          <w:szCs w:val="24"/>
          <w:highlight w:val="white"/>
        </w:rPr>
      </w:pPr>
    </w:p>
    <w:p w14:paraId="00000085">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Yes</w:t>
      </w:r>
    </w:p>
    <w:p w14:paraId="00000086">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No</w:t>
      </w:r>
    </w:p>
    <w:p w14:paraId="00000087">
      <w:pPr>
        <w:pageBreakBefore w:val="0"/>
        <w:rPr>
          <w:rFonts w:ascii="Cambria" w:hAnsi="Cambria" w:eastAsia="Cambria" w:cs="Cambria"/>
          <w:sz w:val="24"/>
          <w:szCs w:val="24"/>
          <w:highlight w:val="white"/>
        </w:rPr>
      </w:pPr>
    </w:p>
    <w:p w14:paraId="00000088">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He/ She is able to work without any direction:</w:t>
      </w:r>
    </w:p>
    <w:p w14:paraId="00000089">
      <w:pPr>
        <w:pageBreakBefore w:val="0"/>
        <w:rPr>
          <w:rFonts w:ascii="Cambria" w:hAnsi="Cambria" w:eastAsia="Cambria" w:cs="Cambria"/>
          <w:sz w:val="24"/>
          <w:szCs w:val="24"/>
          <w:highlight w:val="white"/>
        </w:rPr>
      </w:pPr>
    </w:p>
    <w:p w14:paraId="0000008A">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8B">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8C">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8D">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8E">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8F">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90">
      <w:pPr>
        <w:pageBreakBefore w:val="0"/>
        <w:rPr>
          <w:rFonts w:ascii="Cambria" w:hAnsi="Cambria" w:eastAsia="Cambria" w:cs="Cambria"/>
          <w:sz w:val="24"/>
          <w:szCs w:val="24"/>
          <w:highlight w:val="white"/>
        </w:rPr>
      </w:pPr>
    </w:p>
    <w:p w14:paraId="00000091">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He/ She is good at working with team:</w:t>
      </w:r>
    </w:p>
    <w:p w14:paraId="00000092">
      <w:pPr>
        <w:pageBreakBefore w:val="0"/>
        <w:rPr>
          <w:rFonts w:ascii="Cambria" w:hAnsi="Cambria" w:eastAsia="Cambria" w:cs="Cambria"/>
          <w:sz w:val="24"/>
          <w:szCs w:val="24"/>
          <w:highlight w:val="white"/>
        </w:rPr>
      </w:pPr>
    </w:p>
    <w:p w14:paraId="00000093">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94">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95">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96">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97">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98">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99">
      <w:pPr>
        <w:pageBreakBefore w:val="0"/>
        <w:rPr>
          <w:rFonts w:ascii="Cambria" w:hAnsi="Cambria" w:eastAsia="Cambria" w:cs="Cambria"/>
          <w:sz w:val="24"/>
          <w:szCs w:val="24"/>
          <w:highlight w:val="white"/>
        </w:rPr>
      </w:pPr>
    </w:p>
    <w:p w14:paraId="0000009A">
      <w:pPr>
        <w:pageBreakBefore w:val="0"/>
        <w:rPr>
          <w:rFonts w:ascii="Cambria" w:hAnsi="Cambria" w:eastAsia="Cambria" w:cs="Cambria"/>
          <w:sz w:val="24"/>
          <w:szCs w:val="24"/>
          <w:highlight w:val="white"/>
        </w:rPr>
      </w:pPr>
    </w:p>
    <w:p w14:paraId="0000009B">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The three examples where he/ she can improve?</w:t>
      </w:r>
    </w:p>
    <w:p w14:paraId="0000009C">
      <w:pPr>
        <w:pageBreakBefore w:val="0"/>
        <w:rPr>
          <w:rFonts w:ascii="Cambria" w:hAnsi="Cambria" w:eastAsia="Cambria" w:cs="Cambria"/>
          <w:sz w:val="24"/>
          <w:szCs w:val="24"/>
          <w:highlight w:val="white"/>
        </w:rPr>
      </w:pPr>
    </w:p>
    <w:tbl>
      <w:tblPr>
        <w:tblStyle w:val="15"/>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0B21C1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9D">
            <w:pPr>
              <w:pageBreakBefore w:val="0"/>
              <w:widowControl w:val="0"/>
              <w:spacing w:line="240" w:lineRule="auto"/>
              <w:rPr>
                <w:rFonts w:ascii="Cambria" w:hAnsi="Cambria" w:eastAsia="Cambria" w:cs="Cambria"/>
                <w:sz w:val="24"/>
                <w:szCs w:val="24"/>
                <w:highlight w:val="white"/>
              </w:rPr>
            </w:pPr>
            <w:r>
              <w:rPr>
                <w:rFonts w:ascii="Cambria" w:hAnsi="Cambria" w:eastAsia="Cambria" w:cs="Cambria"/>
                <w:sz w:val="24"/>
                <w:szCs w:val="24"/>
                <w:highlight w:val="white"/>
                <w:rtl w:val="0"/>
              </w:rPr>
              <w:t>i.</w:t>
            </w:r>
          </w:p>
        </w:tc>
      </w:tr>
      <w:tr w14:paraId="566218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9E">
            <w:pPr>
              <w:pageBreakBefore w:val="0"/>
              <w:widowControl w:val="0"/>
              <w:spacing w:line="240" w:lineRule="auto"/>
              <w:rPr>
                <w:rFonts w:ascii="Cambria" w:hAnsi="Cambria" w:eastAsia="Cambria" w:cs="Cambria"/>
                <w:sz w:val="24"/>
                <w:szCs w:val="24"/>
                <w:highlight w:val="white"/>
              </w:rPr>
            </w:pPr>
            <w:r>
              <w:rPr>
                <w:rFonts w:ascii="Cambria" w:hAnsi="Cambria" w:eastAsia="Cambria" w:cs="Cambria"/>
                <w:sz w:val="24"/>
                <w:szCs w:val="24"/>
                <w:highlight w:val="white"/>
                <w:rtl w:val="0"/>
              </w:rPr>
              <w:t>ii.</w:t>
            </w:r>
          </w:p>
        </w:tc>
      </w:tr>
      <w:tr w14:paraId="594831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9F">
            <w:pPr>
              <w:pageBreakBefore w:val="0"/>
              <w:widowControl w:val="0"/>
              <w:spacing w:line="240" w:lineRule="auto"/>
              <w:rPr>
                <w:rFonts w:ascii="Cambria" w:hAnsi="Cambria" w:eastAsia="Cambria" w:cs="Cambria"/>
                <w:sz w:val="24"/>
                <w:szCs w:val="24"/>
                <w:highlight w:val="white"/>
              </w:rPr>
            </w:pPr>
            <w:r>
              <w:rPr>
                <w:rFonts w:ascii="Cambria" w:hAnsi="Cambria" w:eastAsia="Cambria" w:cs="Cambria"/>
                <w:sz w:val="24"/>
                <w:szCs w:val="24"/>
                <w:highlight w:val="white"/>
                <w:rtl w:val="0"/>
              </w:rPr>
              <w:t>iii.</w:t>
            </w:r>
          </w:p>
        </w:tc>
      </w:tr>
    </w:tbl>
    <w:p w14:paraId="000000A0">
      <w:pPr>
        <w:pageBreakBefore w:val="0"/>
        <w:rPr>
          <w:rFonts w:ascii="Cambria" w:hAnsi="Cambria" w:eastAsia="Cambria" w:cs="Cambria"/>
          <w:sz w:val="24"/>
          <w:szCs w:val="24"/>
          <w:highlight w:val="white"/>
        </w:rPr>
      </w:pPr>
    </w:p>
    <w:p w14:paraId="000000A1">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List three things that set him/ her apart from others within the team or organisation?</w:t>
      </w:r>
    </w:p>
    <w:p w14:paraId="000000A2">
      <w:pPr>
        <w:pageBreakBefore w:val="0"/>
        <w:rPr>
          <w:rFonts w:ascii="Cambria" w:hAnsi="Cambria" w:eastAsia="Cambria" w:cs="Cambria"/>
          <w:sz w:val="24"/>
          <w:szCs w:val="24"/>
          <w:highlight w:val="white"/>
        </w:rPr>
      </w:pPr>
    </w:p>
    <w:tbl>
      <w:tblPr>
        <w:tblStyle w:val="16"/>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1CA992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A3">
            <w:pPr>
              <w:pageBreakBefore w:val="0"/>
              <w:widowControl w:val="0"/>
              <w:spacing w:line="240" w:lineRule="auto"/>
              <w:rPr>
                <w:rFonts w:ascii="Cambria" w:hAnsi="Cambria" w:eastAsia="Cambria" w:cs="Cambria"/>
                <w:sz w:val="24"/>
                <w:szCs w:val="24"/>
                <w:highlight w:val="white"/>
              </w:rPr>
            </w:pPr>
            <w:r>
              <w:rPr>
                <w:rFonts w:ascii="Cambria" w:hAnsi="Cambria" w:eastAsia="Cambria" w:cs="Cambria"/>
                <w:sz w:val="24"/>
                <w:szCs w:val="24"/>
                <w:highlight w:val="white"/>
                <w:rtl w:val="0"/>
              </w:rPr>
              <w:t>i.</w:t>
            </w:r>
          </w:p>
        </w:tc>
      </w:tr>
      <w:tr w14:paraId="14B55C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A4">
            <w:pPr>
              <w:pageBreakBefore w:val="0"/>
              <w:widowControl w:val="0"/>
              <w:spacing w:line="240" w:lineRule="auto"/>
              <w:rPr>
                <w:rFonts w:ascii="Cambria" w:hAnsi="Cambria" w:eastAsia="Cambria" w:cs="Cambria"/>
                <w:sz w:val="24"/>
                <w:szCs w:val="24"/>
                <w:highlight w:val="white"/>
              </w:rPr>
            </w:pPr>
            <w:r>
              <w:rPr>
                <w:rFonts w:ascii="Cambria" w:hAnsi="Cambria" w:eastAsia="Cambria" w:cs="Cambria"/>
                <w:sz w:val="24"/>
                <w:szCs w:val="24"/>
                <w:highlight w:val="white"/>
                <w:rtl w:val="0"/>
              </w:rPr>
              <w:t>ii.</w:t>
            </w:r>
          </w:p>
        </w:tc>
      </w:tr>
      <w:tr w14:paraId="2F4001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A5">
            <w:pPr>
              <w:pageBreakBefore w:val="0"/>
              <w:widowControl w:val="0"/>
              <w:spacing w:line="240" w:lineRule="auto"/>
              <w:rPr>
                <w:rFonts w:ascii="Cambria" w:hAnsi="Cambria" w:eastAsia="Cambria" w:cs="Cambria"/>
                <w:sz w:val="24"/>
                <w:szCs w:val="24"/>
                <w:highlight w:val="white"/>
              </w:rPr>
            </w:pPr>
            <w:r>
              <w:rPr>
                <w:rFonts w:ascii="Cambria" w:hAnsi="Cambria" w:eastAsia="Cambria" w:cs="Cambria"/>
                <w:sz w:val="24"/>
                <w:szCs w:val="24"/>
                <w:highlight w:val="white"/>
                <w:rtl w:val="0"/>
              </w:rPr>
              <w:t>iii.</w:t>
            </w:r>
          </w:p>
        </w:tc>
      </w:tr>
    </w:tbl>
    <w:p w14:paraId="000000A6">
      <w:pPr>
        <w:pageBreakBefore w:val="0"/>
        <w:rPr>
          <w:rFonts w:ascii="Cambria" w:hAnsi="Cambria" w:eastAsia="Cambria" w:cs="Cambria"/>
          <w:sz w:val="24"/>
          <w:szCs w:val="24"/>
          <w:highlight w:val="white"/>
        </w:rPr>
      </w:pPr>
    </w:p>
    <w:p w14:paraId="000000A7">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What else would you like to tell us about?</w:t>
      </w:r>
    </w:p>
    <w:p w14:paraId="000000A8">
      <w:pPr>
        <w:pageBreakBefore w:val="0"/>
        <w:rPr>
          <w:rFonts w:ascii="Cambria" w:hAnsi="Cambria" w:eastAsia="Cambria" w:cs="Cambria"/>
          <w:sz w:val="24"/>
          <w:szCs w:val="24"/>
          <w:highlight w:val="white"/>
        </w:rPr>
      </w:pPr>
    </w:p>
    <w:tbl>
      <w:tblPr>
        <w:tblStyle w:val="17"/>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210647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A9">
            <w:pPr>
              <w:pageBreakBefore w:val="0"/>
              <w:widowControl w:val="0"/>
              <w:spacing w:line="240" w:lineRule="auto"/>
              <w:rPr>
                <w:rFonts w:ascii="Cambria" w:hAnsi="Cambria" w:eastAsia="Cambria" w:cs="Cambria"/>
                <w:sz w:val="24"/>
                <w:szCs w:val="24"/>
                <w:highlight w:val="white"/>
              </w:rPr>
            </w:pPr>
          </w:p>
          <w:p w14:paraId="000000AA">
            <w:pPr>
              <w:pageBreakBefore w:val="0"/>
              <w:widowControl w:val="0"/>
              <w:spacing w:line="240" w:lineRule="auto"/>
              <w:rPr>
                <w:rFonts w:ascii="Cambria" w:hAnsi="Cambria" w:eastAsia="Cambria" w:cs="Cambria"/>
                <w:sz w:val="24"/>
                <w:szCs w:val="24"/>
                <w:highlight w:val="white"/>
              </w:rPr>
            </w:pPr>
          </w:p>
        </w:tc>
      </w:tr>
    </w:tbl>
    <w:p w14:paraId="000000AB">
      <w:pPr>
        <w:pageBreakBefore w:val="0"/>
        <w:rPr>
          <w:rFonts w:ascii="Cambria" w:hAnsi="Cambria" w:eastAsia="Cambria" w:cs="Cambria"/>
          <w:sz w:val="24"/>
          <w:szCs w:val="24"/>
          <w:highlight w:val="white"/>
        </w:rPr>
      </w:pPr>
    </w:p>
    <w:p w14:paraId="000000AC">
      <w:pPr>
        <w:pageBreakBefore w:val="0"/>
        <w:rPr>
          <w:rFonts w:ascii="Cambria" w:hAnsi="Cambria" w:eastAsia="Cambria" w:cs="Cambria"/>
          <w:highlight w:val="white"/>
        </w:rPr>
      </w:pPr>
      <w:r>
        <w:rPr>
          <w:rFonts w:ascii="Cambria" w:hAnsi="Cambria" w:eastAsia="Cambria" w:cs="Cambria"/>
          <w:highlight w:val="white"/>
          <w:rtl w:val="0"/>
        </w:rPr>
        <w:t>Many thanks for taking the time to fill in this survey.</w:t>
      </w:r>
    </w:p>
    <w:p w14:paraId="000000AD">
      <w:pPr>
        <w:pageBreakBefore w:val="0"/>
        <w:jc w:val="center"/>
        <w:rPr>
          <w:rFonts w:ascii="Cambria" w:hAnsi="Cambria" w:eastAsia="Cambria" w:cs="Cambria"/>
          <w:color w:val="FFFFFF"/>
          <w:sz w:val="24"/>
          <w:szCs w:val="24"/>
          <w:shd w:val="clear" w:fill="1155CC"/>
        </w:rPr>
      </w:pPr>
    </w:p>
    <w:p w14:paraId="000000AE">
      <w:pPr>
        <w:pageBreakBefore w:val="0"/>
        <w:jc w:val="center"/>
        <w:rPr>
          <w:rFonts w:ascii="Cambria" w:hAnsi="Cambria" w:eastAsia="Cambria" w:cs="Cambria"/>
          <w:color w:val="FFFFFF"/>
          <w:sz w:val="24"/>
          <w:szCs w:val="24"/>
          <w:shd w:val="clear" w:fill="1155CC"/>
        </w:rPr>
      </w:pPr>
    </w:p>
    <w:p w14:paraId="000000AF">
      <w:pPr>
        <w:pageBreakBefore w:val="0"/>
      </w:pPr>
    </w:p>
    <w:p w14:paraId="000000B0">
      <w:pPr>
        <w:pageBreakBefore w:val="0"/>
      </w:pPr>
    </w:p>
    <w:p w14:paraId="000000B1">
      <w:pPr>
        <w:pageBreakBefore w:val="0"/>
      </w:pPr>
    </w:p>
    <w:p w14:paraId="000000B2">
      <w:pPr>
        <w:pageBreakBefore w:val="0"/>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embedRegular r:id="rId1" w:fontKey="{EA9770B4-E2DB-44A2-BC8E-EC1F438011D3}"/>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embedRegular r:id="rId2" w:fontKey="{B9A7E915-0ED8-433C-85D9-D783CBD686F7}"/>
  </w:font>
  <w:font w:name="Wingdings">
    <w:panose1 w:val="05000000000000000000"/>
    <w:charset w:val="02"/>
    <w:family w:val="auto"/>
    <w:pitch w:val="default"/>
    <w:sig w:usb0="00000000" w:usb1="00000000" w:usb2="00000000" w:usb3="00000000" w:csb0="80000000" w:csb1="00000000"/>
    <w:embedRegular r:id="rId3" w:fontKey="{574C5ADE-5346-4A38-BB77-2F8729AB5B7F}"/>
  </w:font>
  <w:font w:name="Calibri">
    <w:panose1 w:val="020F0502020204030204"/>
    <w:charset w:val="00"/>
    <w:family w:val="swiss"/>
    <w:pitch w:val="default"/>
    <w:sig w:usb0="E4002EFF" w:usb1="C000247B" w:usb2="00000009" w:usb3="00000000" w:csb0="200001FF" w:csb1="00000000"/>
    <w:embedRegular r:id="rId4" w:fontKey="{0D8EAB3D-5C7B-4A02-B7F0-DB863F5C20A1}"/>
  </w:font>
  <w:font w:name="Cambria">
    <w:panose1 w:val="02040503050406030204"/>
    <w:charset w:val="00"/>
    <w:family w:val="auto"/>
    <w:pitch w:val="default"/>
    <w:sig w:usb0="E00006FF" w:usb1="420024FF" w:usb2="02000000" w:usb3="00000000" w:csb0="2000019F" w:csb1="00000000"/>
    <w:embedRegular r:id="rId5" w:fontKey="{DB934EB4-B484-48FC-888D-A36C54448D20}"/>
  </w:font>
  <w:font w:name="Robot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embedRegular r:id="rId6" w:fontKey="{F03EFF57-D7D8-46CD-9B26-CD46BC24035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multilevel"/>
    <w:tmpl w:val="B5E306ED"/>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
    <w:nsid w:val="BF205925"/>
    <w:multiLevelType w:val="multilevel"/>
    <w:tmpl w:val="BF205925"/>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
    <w:nsid w:val="CF092B84"/>
    <w:multiLevelType w:val="multilevel"/>
    <w:tmpl w:val="CF092B84"/>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3">
    <w:nsid w:val="0053208E"/>
    <w:multiLevelType w:val="multilevel"/>
    <w:tmpl w:val="0053208E"/>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4">
    <w:nsid w:val="59ADCABA"/>
    <w:multiLevelType w:val="multilevel"/>
    <w:tmpl w:val="59ADCABA"/>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410E5AE8"/>
  </w:rsids>
  <m:mathPr>
    <m:brkBin m:val="before"/>
    <m:brkBinSub m:val="--"/>
    <m:smallFrac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pageBreakBefore w:val="0"/>
      <w:spacing w:before="400" w:after="120"/>
    </w:pPr>
    <w:rPr>
      <w:sz w:val="40"/>
      <w:szCs w:val="40"/>
    </w:rPr>
  </w:style>
  <w:style w:type="paragraph" w:styleId="3">
    <w:name w:val="heading 2"/>
    <w:basedOn w:val="1"/>
    <w:next w:val="1"/>
    <w:uiPriority w:val="0"/>
    <w:pPr>
      <w:pageBreakBefore w:val="0"/>
      <w:spacing w:before="360" w:after="120"/>
    </w:pPr>
    <w:rPr>
      <w:sz w:val="32"/>
      <w:szCs w:val="32"/>
    </w:rPr>
  </w:style>
  <w:style w:type="paragraph" w:styleId="4">
    <w:name w:val="heading 3"/>
    <w:basedOn w:val="1"/>
    <w:next w:val="1"/>
    <w:uiPriority w:val="0"/>
    <w:pPr>
      <w:pageBreakBefore w:val="0"/>
      <w:spacing w:before="320" w:after="80"/>
    </w:pPr>
    <w:rPr>
      <w:color w:val="434343"/>
      <w:sz w:val="28"/>
      <w:szCs w:val="28"/>
    </w:rPr>
  </w:style>
  <w:style w:type="paragraph" w:styleId="5">
    <w:name w:val="heading 4"/>
    <w:basedOn w:val="1"/>
    <w:next w:val="1"/>
    <w:uiPriority w:val="0"/>
    <w:pPr>
      <w:pageBreakBefore w:val="0"/>
      <w:spacing w:before="280" w:after="80"/>
    </w:pPr>
    <w:rPr>
      <w:color w:val="666666"/>
      <w:sz w:val="24"/>
      <w:szCs w:val="24"/>
    </w:rPr>
  </w:style>
  <w:style w:type="paragraph" w:styleId="6">
    <w:name w:val="heading 5"/>
    <w:basedOn w:val="1"/>
    <w:next w:val="1"/>
    <w:uiPriority w:val="0"/>
    <w:pPr>
      <w:pageBreakBefore w:val="0"/>
      <w:spacing w:before="240" w:after="80"/>
    </w:pPr>
    <w:rPr>
      <w:color w:val="666666"/>
      <w:sz w:val="22"/>
      <w:szCs w:val="22"/>
    </w:rPr>
  </w:style>
  <w:style w:type="paragraph" w:styleId="7">
    <w:name w:val="heading 6"/>
    <w:basedOn w:val="1"/>
    <w:next w:val="1"/>
    <w:uiPriority w:val="0"/>
    <w:pPr>
      <w:pageBreakBefore w:val="0"/>
      <w:spacing w:before="240" w:after="80"/>
    </w:pPr>
    <w:rPr>
      <w:color w:val="666666"/>
      <w:sz w:val="22"/>
      <w:szCs w:val="22"/>
    </w:rPr>
  </w:style>
  <w:style w:type="character" w:default="1" w:styleId="8">
    <w:name w:val="Default Paragraph Font"/>
    <w:uiPriority w:val="0"/>
  </w:style>
  <w:style w:type="table" w:default="1" w:styleId="9">
    <w:name w:val="Normal Table"/>
    <w:uiPriority w:val="0"/>
    <w:tblPr>
      <w:tblCellMar>
        <w:top w:w="0" w:type="dxa"/>
        <w:left w:w="108" w:type="dxa"/>
        <w:bottom w:w="0" w:type="dxa"/>
        <w:right w:w="108" w:type="dxa"/>
      </w:tblCellMar>
    </w:tblPr>
  </w:style>
  <w:style w:type="paragraph" w:styleId="10">
    <w:name w:val="Subtitle"/>
    <w:basedOn w:val="1"/>
    <w:next w:val="1"/>
    <w:uiPriority w:val="0"/>
    <w:pPr>
      <w:pageBreakBefore w:val="0"/>
      <w:spacing w:before="0" w:after="320"/>
    </w:pPr>
    <w:rPr>
      <w:rFonts w:ascii="Arial" w:hAnsi="Arial" w:eastAsia="Arial" w:cs="Arial"/>
      <w:color w:val="666666"/>
      <w:sz w:val="30"/>
      <w:szCs w:val="30"/>
    </w:rPr>
  </w:style>
  <w:style w:type="paragraph" w:styleId="11">
    <w:name w:val="Title"/>
    <w:basedOn w:val="1"/>
    <w:next w:val="1"/>
    <w:uiPriority w:val="0"/>
    <w:pPr>
      <w:pageBreakBefore w:val="0"/>
      <w:spacing w:before="0" w:after="60"/>
    </w:pPr>
    <w:rPr>
      <w:sz w:val="52"/>
      <w:szCs w:val="52"/>
    </w:rPr>
  </w:style>
  <w:style w:type="table" w:customStyle="1" w:styleId="12">
    <w:name w:val="TableNormal"/>
    <w:uiPriority w:val="0"/>
    <w:tblPr>
      <w:tblCellMar>
        <w:top w:w="100" w:type="dxa"/>
        <w:left w:w="100" w:type="dxa"/>
        <w:bottom w:w="100" w:type="dxa"/>
        <w:right w:w="100" w:type="dxa"/>
      </w:tblCellMar>
    </w:tblPr>
  </w:style>
  <w:style w:type="table" w:customStyle="1" w:styleId="13">
    <w:name w:val="_Style 10"/>
    <w:basedOn w:val="12"/>
    <w:uiPriority w:val="0"/>
  </w:style>
  <w:style w:type="table" w:customStyle="1" w:styleId="14">
    <w:name w:val="_Style 11"/>
    <w:basedOn w:val="12"/>
    <w:uiPriority w:val="0"/>
  </w:style>
  <w:style w:type="table" w:customStyle="1" w:styleId="15">
    <w:name w:val="_Style 12"/>
    <w:basedOn w:val="12"/>
    <w:uiPriority w:val="0"/>
  </w:style>
  <w:style w:type="table" w:customStyle="1" w:styleId="16">
    <w:name w:val="_Style 13"/>
    <w:basedOn w:val="12"/>
    <w:uiPriority w:val="0"/>
  </w:style>
  <w:style w:type="table" w:customStyle="1" w:styleId="17">
    <w:name w:val="_Style 14"/>
    <w:basedOn w:val="12"/>
    <w:uiPriority w:val="0"/>
  </w:style>
</w:styles>
</file>

<file path=word/_rels/document.xml.rels><?xml version='1.0' encoding='UTF-8'?>
<Relationships xmlns="http://schemas.openxmlformats.org/package/2006/relationships">
  <Relationship Id="rId6" Type="http://schemas.openxmlformats.org/officeDocument/2006/relationships/numbering" Target="numbering.xml"/>
  <Relationship Id="rId1" Type="http://schemas.openxmlformats.org/officeDocument/2006/relationships/styles" Target="styles.xml"/>
</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docProps/app.xml><?xml version="1.0" encoding="utf-8"?>
<Properties xmlns="http://schemas.openxmlformats.org/officeDocument/2006/extended-properties" xmlns:vt="http://schemas.openxmlformats.org/officeDocument/2006/docPropsVTypes">
  <Pages>5</Pages>
  <TotalTime>0</TotalTime>
  <ScaleCrop>false</ScaleCrop>
  <LinksUpToDate>false</LinksUpToDate>
  <Application>WPS Office_12.2.0.23155_F1E327BC-269C-435d-A152-05C5408002CA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2026-03-03T06:25:04Z</dcterms:created>
  <dc:creator>ashvini</dc:creator>
  <cp:lastModifiedBy>Ashvini chelani</cp:lastModifiedBy>
  <dcterms:modified xsi:type="dcterms:W3CDTF">2026-03-03T06:25:12Z</dcterms:modified>
</cp:coreProperties>
</file>